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9237B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Friday</w:t>
      </w:r>
      <w:r w:rsidR="00E15121">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April 26</w:t>
      </w:r>
      <w:r w:rsidR="00061D06">
        <w:rPr>
          <w:rFonts w:ascii="Arial Narrow" w:eastAsia="Times New Roman" w:hAnsi="Arial Narrow" w:cs="Times New Roman"/>
          <w:b/>
          <w:sz w:val="24"/>
          <w:szCs w:val="24"/>
        </w:rPr>
        <w:t>, 2019</w:t>
      </w:r>
    </w:p>
    <w:p w:rsidR="00E1263C" w:rsidRDefault="009A2B97"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8:30 a.m. - </w:t>
      </w:r>
      <w:r w:rsidR="00061D06">
        <w:rPr>
          <w:rFonts w:ascii="Arial Narrow" w:eastAsia="Times New Roman" w:hAnsi="Arial Narrow" w:cs="Times New Roman"/>
          <w:b/>
          <w:sz w:val="24"/>
          <w:szCs w:val="24"/>
        </w:rPr>
        <w:t>12:</w:t>
      </w:r>
      <w:r w:rsidR="009237BF">
        <w:rPr>
          <w:rFonts w:ascii="Arial Narrow" w:eastAsia="Times New Roman" w:hAnsi="Arial Narrow" w:cs="Times New Roman"/>
          <w:b/>
          <w:sz w:val="24"/>
          <w:szCs w:val="24"/>
        </w:rPr>
        <w:t xml:space="preserve">30 </w:t>
      </w:r>
      <w:r w:rsidR="00061D06">
        <w:rPr>
          <w:rFonts w:ascii="Arial Narrow" w:eastAsia="Times New Roman" w:hAnsi="Arial Narrow" w:cs="Times New Roman"/>
          <w:b/>
          <w:sz w:val="24"/>
          <w:szCs w:val="24"/>
        </w:rPr>
        <w:t>p</w:t>
      </w:r>
      <w:r w:rsidR="00532AAB">
        <w:rPr>
          <w:rFonts w:ascii="Arial Narrow" w:eastAsia="Times New Roman" w:hAnsi="Arial Narrow" w:cs="Times New Roman"/>
          <w:b/>
          <w:sz w:val="24"/>
          <w:szCs w:val="24"/>
        </w:rPr>
        <w:t>.m.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061D06" w:rsidRPr="00532AAB" w:rsidRDefault="009237BF" w:rsidP="00061D06">
      <w:pPr>
        <w:pStyle w:val="ListSubhead1"/>
        <w:rPr>
          <w:b w:val="0"/>
        </w:rPr>
      </w:pPr>
      <w:r>
        <w:t>PECO</w:t>
      </w:r>
      <w:r w:rsidR="00061D06">
        <w:t xml:space="preserve"> - </w:t>
      </w:r>
      <w:r w:rsidR="00061D06" w:rsidRPr="00DD33D1">
        <w:t>Supplemental Projects</w:t>
      </w:r>
      <w:r w:rsidR="00061D06">
        <w:br/>
      </w:r>
      <w:r>
        <w:rPr>
          <w:b w:val="0"/>
        </w:rPr>
        <w:t>PECO</w:t>
      </w:r>
      <w:r w:rsidR="00061D06">
        <w:rPr>
          <w:b w:val="0"/>
        </w:rPr>
        <w:t xml:space="preserve"> will present </w:t>
      </w:r>
      <w:r>
        <w:rPr>
          <w:b w:val="0"/>
        </w:rPr>
        <w:t>proposed solutions</w:t>
      </w:r>
      <w:r w:rsidR="00061D06">
        <w:rPr>
          <w:b w:val="0"/>
        </w:rPr>
        <w:t>.</w:t>
      </w:r>
    </w:p>
    <w:p w:rsidR="00061D06" w:rsidRPr="00532AAB" w:rsidRDefault="009237BF" w:rsidP="00061D06">
      <w:pPr>
        <w:pStyle w:val="ListSubhead1"/>
        <w:rPr>
          <w:b w:val="0"/>
        </w:rPr>
      </w:pPr>
      <w:r>
        <w:t>PPL</w:t>
      </w:r>
      <w:r w:rsidR="00061D06">
        <w:t xml:space="preserve"> - </w:t>
      </w:r>
      <w:r w:rsidR="00061D06" w:rsidRPr="00DD33D1">
        <w:t>Supplemental Projects</w:t>
      </w:r>
      <w:r w:rsidR="00061D06">
        <w:br/>
      </w:r>
      <w:r>
        <w:rPr>
          <w:b w:val="0"/>
        </w:rPr>
        <w:t>PPL</w:t>
      </w:r>
      <w:r w:rsidR="00061D06">
        <w:rPr>
          <w:b w:val="0"/>
        </w:rPr>
        <w:t xml:space="preserve"> will present </w:t>
      </w:r>
      <w:r>
        <w:rPr>
          <w:b w:val="0"/>
        </w:rPr>
        <w:t>proposed solutions</w:t>
      </w:r>
      <w:r w:rsidR="00061D06">
        <w:rPr>
          <w:b w:val="0"/>
        </w:rPr>
        <w:t>.</w:t>
      </w:r>
    </w:p>
    <w:p w:rsidR="00FA330B" w:rsidRPr="009237BF" w:rsidRDefault="009237BF" w:rsidP="00FA330B">
      <w:pPr>
        <w:pStyle w:val="ListSubhead1"/>
        <w:rPr>
          <w:b w:val="0"/>
        </w:rPr>
      </w:pPr>
      <w:proofErr w:type="spellStart"/>
      <w:r>
        <w:t>MetEd</w:t>
      </w:r>
      <w:proofErr w:type="spellEnd"/>
      <w:r w:rsidR="00FA330B">
        <w:t xml:space="preserve"> - </w:t>
      </w:r>
      <w:r w:rsidR="00FA330B" w:rsidRPr="00DD33D1">
        <w:t>Supplemental Projects</w:t>
      </w:r>
      <w:r w:rsidR="00FA330B">
        <w:br/>
      </w:r>
      <w:proofErr w:type="spellStart"/>
      <w:r>
        <w:rPr>
          <w:b w:val="0"/>
        </w:rPr>
        <w:t>MetEd</w:t>
      </w:r>
      <w:proofErr w:type="spellEnd"/>
      <w:r w:rsidR="00FA330B">
        <w:rPr>
          <w:b w:val="0"/>
        </w:rPr>
        <w:t xml:space="preserve"> will present proposed solutions.</w:t>
      </w:r>
      <w:r w:rsidR="00FA330B" w:rsidRPr="00061D06">
        <w:t xml:space="preserve"> </w:t>
      </w:r>
    </w:p>
    <w:p w:rsidR="009237BF" w:rsidRPr="009237BF" w:rsidRDefault="009237BF" w:rsidP="009237BF">
      <w:pPr>
        <w:pStyle w:val="ListSubhead1"/>
        <w:rPr>
          <w:b w:val="0"/>
        </w:rPr>
      </w:pPr>
      <w:proofErr w:type="spellStart"/>
      <w:r>
        <w:t>Penelec</w:t>
      </w:r>
      <w:proofErr w:type="spellEnd"/>
      <w:r>
        <w:t xml:space="preserve"> - </w:t>
      </w:r>
      <w:r w:rsidRPr="00DD33D1">
        <w:t>Supplemental Projects</w:t>
      </w:r>
      <w:r>
        <w:br/>
      </w:r>
      <w:proofErr w:type="spellStart"/>
      <w:r>
        <w:rPr>
          <w:b w:val="0"/>
        </w:rPr>
        <w:t>Penelec</w:t>
      </w:r>
      <w:proofErr w:type="spellEnd"/>
      <w:r>
        <w:rPr>
          <w:b w:val="0"/>
        </w:rPr>
        <w:t xml:space="preserve"> will present system needs.</w:t>
      </w:r>
      <w:r w:rsidRPr="00061D06">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4465"/>
        <w:gridCol w:w="3183"/>
      </w:tblGrid>
      <w:tr w:rsidR="00E1263C" w:rsidTr="009237BF">
        <w:trPr>
          <w:trHeight w:val="659"/>
        </w:trPr>
        <w:tc>
          <w:tcPr>
            <w:tcW w:w="9551" w:type="dxa"/>
            <w:gridSpan w:val="3"/>
          </w:tcPr>
          <w:p w:rsidR="00E1263C" w:rsidRDefault="00E1263C" w:rsidP="00AD3415">
            <w:pPr>
              <w:pStyle w:val="PrimaryHeading"/>
            </w:pPr>
            <w:r>
              <w:t>Future Meeting Dates</w:t>
            </w:r>
          </w:p>
        </w:tc>
      </w:tr>
      <w:tr w:rsidR="00F65A2B" w:rsidTr="009237BF">
        <w:trPr>
          <w:trHeight w:val="225"/>
        </w:trPr>
        <w:tc>
          <w:tcPr>
            <w:tcW w:w="1903" w:type="dxa"/>
            <w:vAlign w:val="center"/>
          </w:tcPr>
          <w:p w:rsidR="00F65A2B" w:rsidRDefault="00F65A2B" w:rsidP="00F65A2B">
            <w:pPr>
              <w:pStyle w:val="AttendeesList"/>
            </w:pPr>
          </w:p>
        </w:tc>
        <w:tc>
          <w:tcPr>
            <w:tcW w:w="4465" w:type="dxa"/>
            <w:vAlign w:val="center"/>
          </w:tcPr>
          <w:p w:rsidR="00F65A2B" w:rsidRDefault="00F65A2B" w:rsidP="004320D1">
            <w:pPr>
              <w:pStyle w:val="AttendeesList"/>
            </w:pPr>
          </w:p>
        </w:tc>
        <w:tc>
          <w:tcPr>
            <w:tcW w:w="3183" w:type="dxa"/>
            <w:vAlign w:val="center"/>
          </w:tcPr>
          <w:p w:rsidR="00F65A2B" w:rsidRDefault="00F65A2B" w:rsidP="004320D1">
            <w:pPr>
              <w:pStyle w:val="AttendeesList"/>
            </w:pPr>
          </w:p>
        </w:tc>
      </w:tr>
      <w:tr w:rsidR="00E15121" w:rsidTr="009237BF">
        <w:trPr>
          <w:trHeight w:val="211"/>
        </w:trPr>
        <w:tc>
          <w:tcPr>
            <w:tcW w:w="1903" w:type="dxa"/>
            <w:vAlign w:val="center"/>
          </w:tcPr>
          <w:p w:rsidR="00E15121" w:rsidRDefault="00E15121" w:rsidP="00AD3415">
            <w:pPr>
              <w:pStyle w:val="AttendeesList"/>
            </w:pPr>
          </w:p>
        </w:tc>
        <w:tc>
          <w:tcPr>
            <w:tcW w:w="4465" w:type="dxa"/>
            <w:vAlign w:val="center"/>
          </w:tcPr>
          <w:p w:rsidR="00E15121" w:rsidRDefault="00E15121" w:rsidP="00AD3415">
            <w:pPr>
              <w:pStyle w:val="AttendeesList"/>
            </w:pPr>
          </w:p>
        </w:tc>
        <w:tc>
          <w:tcPr>
            <w:tcW w:w="3183" w:type="dxa"/>
            <w:vAlign w:val="center"/>
          </w:tcPr>
          <w:p w:rsidR="00E15121" w:rsidRDefault="00E15121" w:rsidP="00AD3415">
            <w:pPr>
              <w:pStyle w:val="AttendeesList"/>
            </w:pPr>
          </w:p>
        </w:tc>
      </w:tr>
      <w:tr w:rsidR="00E15121" w:rsidTr="009237BF">
        <w:trPr>
          <w:trHeight w:val="225"/>
        </w:trPr>
        <w:tc>
          <w:tcPr>
            <w:tcW w:w="1903" w:type="dxa"/>
            <w:vAlign w:val="center"/>
          </w:tcPr>
          <w:p w:rsidR="00E15121" w:rsidRDefault="00E15121" w:rsidP="00AD3415">
            <w:pPr>
              <w:pStyle w:val="AttendeesList"/>
            </w:pPr>
            <w:r>
              <w:t>May 31, 2019</w:t>
            </w:r>
          </w:p>
        </w:tc>
        <w:tc>
          <w:tcPr>
            <w:tcW w:w="4465" w:type="dxa"/>
            <w:vAlign w:val="center"/>
          </w:tcPr>
          <w:p w:rsidR="00E15121" w:rsidRDefault="00E15121" w:rsidP="00AD3415">
            <w:pPr>
              <w:pStyle w:val="AttendeesList"/>
            </w:pPr>
            <w:r>
              <w:t>8:30 a.m. – 12:30 p.m.</w:t>
            </w:r>
          </w:p>
        </w:tc>
        <w:tc>
          <w:tcPr>
            <w:tcW w:w="3183" w:type="dxa"/>
            <w:vAlign w:val="center"/>
          </w:tcPr>
          <w:p w:rsidR="00E15121" w:rsidRDefault="00E15121" w:rsidP="00AD3415">
            <w:pPr>
              <w:pStyle w:val="AttendeesList"/>
            </w:pPr>
            <w:r>
              <w:t>WebEx</w:t>
            </w:r>
          </w:p>
        </w:tc>
      </w:tr>
      <w:tr w:rsidR="00E15121" w:rsidTr="009237BF">
        <w:trPr>
          <w:trHeight w:val="211"/>
        </w:trPr>
        <w:tc>
          <w:tcPr>
            <w:tcW w:w="1903" w:type="dxa"/>
            <w:vAlign w:val="center"/>
          </w:tcPr>
          <w:p w:rsidR="00E15121" w:rsidRDefault="00E15121" w:rsidP="00AD3415">
            <w:pPr>
              <w:pStyle w:val="AttendeesList"/>
            </w:pPr>
            <w:r>
              <w:t>June 28, 2019</w:t>
            </w:r>
          </w:p>
        </w:tc>
        <w:tc>
          <w:tcPr>
            <w:tcW w:w="4465" w:type="dxa"/>
            <w:vAlign w:val="center"/>
          </w:tcPr>
          <w:p w:rsidR="00E15121" w:rsidRDefault="00E15121" w:rsidP="00AD3415">
            <w:pPr>
              <w:pStyle w:val="AttendeesList"/>
            </w:pPr>
            <w:r>
              <w:t>8:30 a.m. – 12:30 p.m.</w:t>
            </w:r>
          </w:p>
        </w:tc>
        <w:tc>
          <w:tcPr>
            <w:tcW w:w="3183" w:type="dxa"/>
            <w:vAlign w:val="center"/>
          </w:tcPr>
          <w:p w:rsidR="009237BF" w:rsidRDefault="00E15121" w:rsidP="00AD3415">
            <w:pPr>
              <w:pStyle w:val="AttendeesList"/>
            </w:pPr>
            <w:r>
              <w:t>WebEx</w:t>
            </w:r>
          </w:p>
        </w:tc>
      </w:tr>
    </w:tbl>
    <w:p w:rsidR="003C36B7" w:rsidRDefault="003C36B7" w:rsidP="00E1263C">
      <w:pPr>
        <w:pStyle w:val="Author"/>
      </w:pPr>
    </w:p>
    <w:p w:rsidR="009237BF" w:rsidRDefault="009237BF" w:rsidP="00E1263C">
      <w:pPr>
        <w:pStyle w:val="Author"/>
      </w:pPr>
      <w:bookmarkStart w:id="0" w:name="_GoBack"/>
      <w:bookmarkEnd w:id="0"/>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lastRenderedPageBreak/>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AB" w:rsidRDefault="00532AAB" w:rsidP="00B62597">
      <w:pPr>
        <w:spacing w:after="0" w:line="240" w:lineRule="auto"/>
      </w:pPr>
      <w:r>
        <w:separator/>
      </w:r>
    </w:p>
  </w:endnote>
  <w:endnote w:type="continuationSeparator" w:id="0">
    <w:p w:rsidR="00532AAB" w:rsidRDefault="00532AA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237BF">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AB" w:rsidRDefault="00532AAB" w:rsidP="00B62597">
      <w:pPr>
        <w:spacing w:after="0" w:line="240" w:lineRule="auto"/>
      </w:pPr>
      <w:r>
        <w:separator/>
      </w:r>
    </w:p>
  </w:footnote>
  <w:footnote w:type="continuationSeparator" w:id="0">
    <w:p w:rsidR="00532AAB" w:rsidRDefault="00532AA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42D10"/>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237BF"/>
    <w:rsid w:val="00933527"/>
    <w:rsid w:val="00946C44"/>
    <w:rsid w:val="00946EBC"/>
    <w:rsid w:val="00960E61"/>
    <w:rsid w:val="0096227E"/>
    <w:rsid w:val="00967D55"/>
    <w:rsid w:val="00983FE6"/>
    <w:rsid w:val="00984B77"/>
    <w:rsid w:val="00987206"/>
    <w:rsid w:val="009874AF"/>
    <w:rsid w:val="00991F6C"/>
    <w:rsid w:val="009A2B97"/>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Agenda.dotx</Template>
  <TotalTime>12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Nebiat Tesfa</cp:lastModifiedBy>
  <cp:revision>3</cp:revision>
  <cp:lastPrinted>2018-10-08T19:07:00Z</cp:lastPrinted>
  <dcterms:created xsi:type="dcterms:W3CDTF">2019-04-25T19:21:00Z</dcterms:created>
  <dcterms:modified xsi:type="dcterms:W3CDTF">2019-04-25T19:32:00Z</dcterms:modified>
</cp:coreProperties>
</file>